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99282C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E07AB" w:rsidRPr="00CE07AB">
        <w:rPr>
          <w:rFonts w:ascii="Times New Roman" w:hAnsi="Times New Roman" w:cs="Times New Roman"/>
          <w:sz w:val="28"/>
          <w:szCs w:val="28"/>
        </w:rPr>
        <w:t>ачальник Инспекции</w:t>
      </w:r>
    </w:p>
    <w:p w:rsidR="00CE07AB" w:rsidRPr="00CE07AB" w:rsidRDefault="00CE07AB" w:rsidP="00CE07AB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CE07AB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</w:t>
      </w:r>
      <w:r w:rsidR="0099282C">
        <w:rPr>
          <w:rFonts w:ascii="Times New Roman" w:hAnsi="Times New Roman" w:cs="Times New Roman"/>
          <w:sz w:val="28"/>
          <w:szCs w:val="28"/>
        </w:rPr>
        <w:t>_______</w:t>
      </w:r>
      <w:r w:rsidRPr="00CE07AB">
        <w:rPr>
          <w:rFonts w:ascii="Times New Roman" w:hAnsi="Times New Roman" w:cs="Times New Roman"/>
          <w:sz w:val="28"/>
          <w:szCs w:val="28"/>
        </w:rPr>
        <w:t>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290C37" w:rsidRDefault="00291CF3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Консультанта </w:t>
      </w:r>
      <w:r w:rsidR="00527E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290C37">
        <w:rPr>
          <w:rFonts w:ascii="Times New Roman" w:hAnsi="Times New Roman" w:cs="Times New Roman"/>
          <w:b/>
          <w:sz w:val="28"/>
          <w:szCs w:val="28"/>
        </w:rPr>
        <w:t>отдела</w:t>
      </w:r>
      <w:r w:rsidR="00290C37" w:rsidRPr="0029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1F29">
        <w:rPr>
          <w:rFonts w:ascii="Times New Roman" w:hAnsi="Times New Roman" w:cs="Times New Roman"/>
          <w:b/>
          <w:sz w:val="28"/>
          <w:szCs w:val="28"/>
        </w:rPr>
        <w:t>обеспечения</w:t>
      </w:r>
      <w:r w:rsidR="00F866B4" w:rsidRPr="00290C37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290C37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90C3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C3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90C37">
        <w:rPr>
          <w:rFonts w:ascii="Times New Roman" w:hAnsi="Times New Roman" w:cs="Times New Roman"/>
          <w:b/>
          <w:sz w:val="28"/>
          <w:szCs w:val="28"/>
        </w:rPr>
        <w:t> </w:t>
      </w:r>
      <w:r w:rsidRPr="00290C3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90C37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61C7" w:rsidRDefault="004D61C7" w:rsidP="004D61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C3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290C37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291CF3"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Pr="005D576F">
        <w:rPr>
          <w:rFonts w:ascii="Times New Roman" w:hAnsi="Times New Roman" w:cs="Times New Roman"/>
          <w:sz w:val="28"/>
          <w:szCs w:val="28"/>
        </w:rPr>
        <w:t xml:space="preserve"> </w:t>
      </w:r>
      <w:r w:rsidRPr="00290C37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290C37">
        <w:rPr>
          <w:rFonts w:ascii="Times New Roman" w:hAnsi="Times New Roman" w:cs="Times New Roman"/>
          <w:sz w:val="28"/>
          <w:szCs w:val="28"/>
        </w:rPr>
        <w:t>(далее – Отдел) Межрегиональной инспекции Федеральной налоговой</w:t>
      </w:r>
      <w:r>
        <w:rPr>
          <w:rFonts w:ascii="Times New Roman" w:hAnsi="Times New Roman" w:cs="Times New Roman"/>
          <w:sz w:val="28"/>
          <w:szCs w:val="28"/>
        </w:rPr>
        <w:t xml:space="preserve"> службы по ценообразованию для целей налого</w:t>
      </w:r>
      <w:r w:rsidR="00527E9F">
        <w:rPr>
          <w:rFonts w:ascii="Times New Roman" w:hAnsi="Times New Roman" w:cs="Times New Roman"/>
          <w:sz w:val="28"/>
          <w:szCs w:val="28"/>
        </w:rPr>
        <w:t xml:space="preserve">обложения (далее – Инспекция)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1CF3">
        <w:rPr>
          <w:rFonts w:ascii="Times New Roman" w:hAnsi="Times New Roman" w:cs="Times New Roman"/>
          <w:sz w:val="28"/>
          <w:szCs w:val="28"/>
        </w:rPr>
        <w:t>ведущей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4D61C7" w:rsidRDefault="004D61C7" w:rsidP="004D61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23104" w:rsidRPr="00F752D8">
        <w:rPr>
          <w:rFonts w:ascii="Times New Roman" w:hAnsi="Times New Roman" w:cs="Times New Roman"/>
          <w:sz w:val="28"/>
          <w:szCs w:val="28"/>
        </w:rPr>
        <w:t>11-3-3-010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41FB" w:rsidRDefault="00E5383C" w:rsidP="009D38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291CF3">
        <w:rPr>
          <w:rFonts w:ascii="Times New Roman" w:hAnsi="Times New Roman"/>
          <w:sz w:val="28"/>
          <w:szCs w:val="28"/>
        </w:rPr>
        <w:t>консультанта:</w:t>
      </w:r>
    </w:p>
    <w:p w:rsidR="00D13BE4" w:rsidRPr="00317623" w:rsidRDefault="00D13BE4" w:rsidP="00D13B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</w:t>
      </w:r>
      <w:r w:rsidR="00527E9F">
        <w:rPr>
          <w:rFonts w:ascii="Times New Roman" w:hAnsi="Times New Roman" w:cs="Times New Roman"/>
          <w:sz w:val="28"/>
          <w:szCs w:val="28"/>
        </w:rPr>
        <w:t>.</w:t>
      </w:r>
      <w:r w:rsidRPr="003176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41FB" w:rsidRPr="00317623" w:rsidRDefault="00E5383C" w:rsidP="00D13BE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3.</w:t>
      </w:r>
      <w:r w:rsidR="00016846" w:rsidRPr="00317623">
        <w:rPr>
          <w:rFonts w:ascii="Times New Roman" w:hAnsi="Times New Roman" w:cs="Times New Roman"/>
          <w:sz w:val="28"/>
          <w:szCs w:val="28"/>
        </w:rPr>
        <w:t> </w:t>
      </w:r>
      <w:r w:rsidRPr="00317623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290C37" w:rsidRPr="00317623">
        <w:rPr>
          <w:rFonts w:ascii="Times New Roman" w:hAnsi="Times New Roman"/>
          <w:sz w:val="28"/>
          <w:szCs w:val="28"/>
        </w:rPr>
        <w:t xml:space="preserve"> </w:t>
      </w:r>
      <w:r w:rsidR="0099282C" w:rsidRPr="0099282C">
        <w:rPr>
          <w:rFonts w:ascii="Times New Roman" w:hAnsi="Times New Roman"/>
          <w:sz w:val="28"/>
          <w:szCs w:val="28"/>
        </w:rPr>
        <w:t xml:space="preserve">главного специалиста </w:t>
      </w:r>
      <w:r w:rsidR="0084551E" w:rsidRPr="00317623">
        <w:rPr>
          <w:rFonts w:ascii="Times New Roman" w:hAnsi="Times New Roman"/>
          <w:sz w:val="28"/>
          <w:szCs w:val="28"/>
        </w:rPr>
        <w:t>отдела</w:t>
      </w:r>
      <w:r w:rsidRPr="00317623">
        <w:rPr>
          <w:rFonts w:ascii="Times New Roman" w:hAnsi="Times New Roman"/>
          <w:sz w:val="28"/>
          <w:szCs w:val="28"/>
        </w:rPr>
        <w:t>:</w:t>
      </w:r>
      <w:r w:rsidR="00B14EB0" w:rsidRPr="00317623">
        <w:rPr>
          <w:rFonts w:ascii="Times New Roman" w:hAnsi="Times New Roman"/>
          <w:sz w:val="28"/>
          <w:szCs w:val="28"/>
        </w:rPr>
        <w:t xml:space="preserve"> </w:t>
      </w:r>
    </w:p>
    <w:p w:rsidR="00D13BE4" w:rsidRPr="00317623" w:rsidRDefault="00D13BE4" w:rsidP="00D13BE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6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контрактной системы</w:t>
      </w:r>
      <w:r w:rsidR="00527E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A81" w:rsidRPr="00B93661" w:rsidRDefault="00016846" w:rsidP="00D13BE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4</w:t>
      </w:r>
      <w:r w:rsidR="003B7A81" w:rsidRPr="00317623">
        <w:rPr>
          <w:rFonts w:ascii="Times New Roman" w:hAnsi="Times New Roman" w:cs="Times New Roman"/>
          <w:sz w:val="28"/>
          <w:szCs w:val="28"/>
        </w:rPr>
        <w:t>.</w:t>
      </w:r>
      <w:r w:rsidRPr="00317623">
        <w:rPr>
          <w:rFonts w:ascii="Times New Roman" w:hAnsi="Times New Roman" w:cs="Times New Roman"/>
          <w:sz w:val="28"/>
          <w:szCs w:val="28"/>
        </w:rPr>
        <w:t> </w:t>
      </w:r>
      <w:r w:rsidR="003B7A81" w:rsidRPr="00317623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91CF3">
        <w:rPr>
          <w:rFonts w:ascii="Times New Roman" w:hAnsi="Times New Roman"/>
          <w:sz w:val="28"/>
          <w:szCs w:val="28"/>
        </w:rPr>
        <w:t>консультанта</w:t>
      </w:r>
      <w:r w:rsidR="00291CF3" w:rsidRPr="00317623">
        <w:rPr>
          <w:rFonts w:ascii="Times New Roman" w:hAnsi="Times New Roman"/>
          <w:sz w:val="28"/>
          <w:szCs w:val="28"/>
        </w:rPr>
        <w:t xml:space="preserve"> </w:t>
      </w:r>
      <w:r w:rsidR="0084551E" w:rsidRPr="00317623">
        <w:rPr>
          <w:rFonts w:ascii="Times New Roman" w:hAnsi="Times New Roman"/>
          <w:sz w:val="28"/>
          <w:szCs w:val="28"/>
        </w:rPr>
        <w:t>отдела</w:t>
      </w:r>
      <w:r w:rsidR="00E14289" w:rsidRP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17623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317623">
        <w:rPr>
          <w:rFonts w:ascii="Times New Roman" w:hAnsi="Times New Roman" w:cs="Times New Roman"/>
          <w:sz w:val="28"/>
          <w:szCs w:val="28"/>
        </w:rPr>
        <w:t>е</w:t>
      </w:r>
      <w:r w:rsidR="003B7A81" w:rsidRPr="00317623">
        <w:rPr>
          <w:rFonts w:ascii="Times New Roman" w:hAnsi="Times New Roman" w:cs="Times New Roman"/>
          <w:sz w:val="28"/>
          <w:szCs w:val="28"/>
        </w:rPr>
        <w:t xml:space="preserve">тся </w:t>
      </w:r>
      <w:r w:rsidR="00803056" w:rsidRPr="00317623">
        <w:rPr>
          <w:rFonts w:ascii="Times New Roman" w:hAnsi="Times New Roman" w:cs="Times New Roman"/>
          <w:sz w:val="28"/>
          <w:szCs w:val="28"/>
        </w:rPr>
        <w:t>начальником</w:t>
      </w:r>
      <w:r w:rsidR="00803056">
        <w:rPr>
          <w:rFonts w:ascii="Times New Roman" w:hAnsi="Times New Roman" w:cs="Times New Roman"/>
          <w:sz w:val="28"/>
          <w:szCs w:val="28"/>
        </w:rPr>
        <w:t xml:space="preserve">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910C19" w:rsidRPr="00B93661" w:rsidRDefault="001559CE" w:rsidP="009D386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F4C84">
        <w:rPr>
          <w:rFonts w:ascii="Times New Roman" w:hAnsi="Times New Roman" w:cs="Times New Roman"/>
          <w:sz w:val="28"/>
          <w:szCs w:val="28"/>
        </w:rPr>
        <w:t xml:space="preserve"> </w:t>
      </w:r>
      <w:r w:rsidR="00291CF3">
        <w:rPr>
          <w:rFonts w:ascii="Times New Roman" w:hAnsi="Times New Roman"/>
          <w:sz w:val="28"/>
          <w:szCs w:val="28"/>
        </w:rPr>
        <w:t xml:space="preserve">Консультант </w:t>
      </w:r>
      <w:r w:rsidR="00291CF3">
        <w:rPr>
          <w:rFonts w:ascii="Times New Roman" w:hAnsi="Times New Roman" w:cs="Times New Roman"/>
          <w:sz w:val="28"/>
          <w:szCs w:val="28"/>
        </w:rPr>
        <w:t xml:space="preserve"> </w:t>
      </w:r>
      <w:r w:rsidR="003F4C84" w:rsidRPr="00B93661">
        <w:rPr>
          <w:rFonts w:ascii="Times New Roman" w:hAnsi="Times New Roman" w:cs="Times New Roman"/>
          <w:sz w:val="28"/>
          <w:szCs w:val="28"/>
        </w:rPr>
        <w:t>отдела</w:t>
      </w:r>
      <w:r w:rsidR="003F4C84">
        <w:rPr>
          <w:rFonts w:ascii="Times New Roman" w:hAnsi="Times New Roman" w:cs="Times New Roman"/>
          <w:sz w:val="28"/>
          <w:szCs w:val="28"/>
        </w:rPr>
        <w:t xml:space="preserve"> </w:t>
      </w:r>
      <w:r w:rsidR="003F4C84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910C19">
        <w:rPr>
          <w:rFonts w:ascii="Times New Roman" w:hAnsi="Times New Roman" w:cs="Times New Roman"/>
          <w:sz w:val="28"/>
          <w:szCs w:val="28"/>
        </w:rPr>
        <w:t xml:space="preserve"> </w:t>
      </w:r>
      <w:r w:rsidR="00910C19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910C19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910C19" w:rsidRPr="00910C19">
        <w:rPr>
          <w:rFonts w:ascii="Times New Roman" w:hAnsi="Times New Roman" w:cs="Times New Roman"/>
          <w:sz w:val="28"/>
          <w:szCs w:val="28"/>
        </w:rPr>
        <w:t>Отдела</w:t>
      </w:r>
      <w:r w:rsidR="00910C19">
        <w:rPr>
          <w:rFonts w:ascii="Times New Roman" w:hAnsi="Times New Roman" w:cs="Times New Roman"/>
          <w:sz w:val="28"/>
          <w:szCs w:val="28"/>
        </w:rPr>
        <w:t xml:space="preserve"> </w:t>
      </w:r>
      <w:r w:rsidR="00910C19" w:rsidRPr="005E6ECD">
        <w:rPr>
          <w:rFonts w:ascii="Times New Roman" w:hAnsi="Times New Roman" w:cs="Times New Roman"/>
          <w:sz w:val="28"/>
          <w:szCs w:val="28"/>
        </w:rPr>
        <w:t xml:space="preserve">или лицу,  </w:t>
      </w:r>
      <w:r w:rsidR="00910C19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910C19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910C1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E9F" w:rsidRPr="00B454F9" w:rsidRDefault="00527E9F" w:rsidP="00527E9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291CF3">
        <w:rPr>
          <w:rFonts w:ascii="Times New Roman" w:hAnsi="Times New Roman"/>
          <w:sz w:val="28"/>
          <w:szCs w:val="28"/>
        </w:rPr>
        <w:t xml:space="preserve">консультанта </w:t>
      </w:r>
      <w:r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7E9F" w:rsidRPr="0020284F" w:rsidRDefault="00527E9F" w:rsidP="00527E9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r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>
        <w:rPr>
          <w:rFonts w:ascii="Times New Roman" w:hAnsi="Times New Roman" w:cs="Times New Roman"/>
          <w:sz w:val="28"/>
          <w:szCs w:val="28"/>
        </w:rPr>
        <w:t>высшего</w:t>
      </w:r>
      <w:r w:rsidRPr="00A22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образования.</w:t>
      </w:r>
    </w:p>
    <w:p w:rsidR="00527E9F" w:rsidRPr="008E75C0" w:rsidRDefault="00527E9F" w:rsidP="00527E9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6.2. Наличие базовых знаний: </w:t>
      </w:r>
    </w:p>
    <w:p w:rsidR="00A63DE4" w:rsidRPr="008E75C0" w:rsidRDefault="0098413A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866C3" w:rsidRDefault="003866C3" w:rsidP="003866C3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8" w:history="1">
        <w:r>
          <w:rPr>
            <w:rStyle w:val="af4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мая 2003 г. № 58-ФЗ «О системе государственной службы Российской Федерации», Федерального </w:t>
      </w:r>
      <w:hyperlink r:id="rId9" w:history="1">
        <w:r>
          <w:rPr>
            <w:rStyle w:val="af4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2004 г. № 79-ФЗ «О государственной гражданской службе Российской Федерации», Федерального </w:t>
      </w:r>
      <w:hyperlink r:id="rId10" w:history="1">
        <w:r>
          <w:rPr>
            <w:rStyle w:val="af4"/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 декабря 2008 г.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E711C3" w:rsidRDefault="00C20C8F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9D38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30 ноября 1994 г. N 51-ФЗ "Гражданский кодекс Российской Федерации (часть первая)";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 января 1996 г. N 14-ФЗ "Гражданский кодекс Российской Федерации (часть вторая)";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26 июля 2006 г. N 135-ФЗ "О защите конкуренции";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28 ноября 2013 г. N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28 ноября 2013 г. N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20 сентября 2014 г. N 963 "Об осуществлении банковского сопровождения контрактов";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 июля 2014 г. N 606 "О порядке разработки типовых контрактов, типовых условий контрактов, а также о случаях и условиях их применения";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Правительства Российской Федерации от 4 февраля 2015 г. N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характера способны поставить, выполнить, оказать только поставщики (подрядчики, исполнители), имеющие необходимый уровень квалификации, а также</w:t>
      </w:r>
      <w:proofErr w:type="gramEnd"/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подтверждающих соответствие участников закупки указанным дополнительным требованиям";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5 февраля 2015 г. N 102 "Об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5 июня 2015 г. N 555 "Об установлении порядка обоснования закупок товаров, работ и услуг для обеспечения государственных и муниципальных нужд и форм такого обоснования";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5 июня 2015 г.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29 октября 2015 г. N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30 ноября 2015 г. N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23 декабря 2015 г. N 1414 "О порядке функционирования единой информационной системы в сфере закупок";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аспоряжение Правительства Российской Федерации от 21 марта 2016 г. N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</w:t>
      </w:r>
      <w:proofErr w:type="spellStart"/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Росстандарта</w:t>
      </w:r>
      <w:proofErr w:type="spellEnd"/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31 января 2014 г. N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029-2014 (КДЕС Ред. 2) и Общероссийского классификатора продукции по видам экономической деятельности (ОКПД2) ОК 034-2014 (КПЕС 2008)";</w:t>
      </w:r>
    </w:p>
    <w:p w:rsid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B0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 Минэкономразвития России от 16 апреля 2015 г. N 228 "О внесении изменений в приказ Минэкономразвития России от 25 марта 2014 г. N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нужд".</w:t>
      </w:r>
    </w:p>
    <w:p w:rsidR="0071560A" w:rsidRDefault="00291CF3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551E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D386E" w:rsidRPr="00840F26" w:rsidRDefault="009D386E" w:rsidP="002B07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6.4.2. 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2B076B" w:rsidRPr="002B076B">
        <w:rPr>
          <w:rFonts w:ascii="Times New Roman" w:hAnsi="Times New Roman" w:cs="Times New Roman"/>
          <w:sz w:val="28"/>
          <w:szCs w:val="28"/>
        </w:rPr>
        <w:t xml:space="preserve"> понятие контрактная система в сфере закупок товаров, работ, услуг для обеспечения государственных и муниципальных нужд (далее - контра</w:t>
      </w:r>
      <w:r w:rsidR="002B076B">
        <w:rPr>
          <w:rFonts w:ascii="Times New Roman" w:hAnsi="Times New Roman" w:cs="Times New Roman"/>
          <w:sz w:val="28"/>
          <w:szCs w:val="28"/>
        </w:rPr>
        <w:t xml:space="preserve">ктная система в сфере закупок); </w:t>
      </w:r>
      <w:r w:rsidR="002B076B" w:rsidRPr="002B076B">
        <w:rPr>
          <w:rFonts w:ascii="Times New Roman" w:hAnsi="Times New Roman" w:cs="Times New Roman"/>
          <w:sz w:val="28"/>
          <w:szCs w:val="28"/>
        </w:rPr>
        <w:t>порядок определение постав</w:t>
      </w:r>
      <w:r w:rsidR="002B076B">
        <w:rPr>
          <w:rFonts w:ascii="Times New Roman" w:hAnsi="Times New Roman" w:cs="Times New Roman"/>
          <w:sz w:val="28"/>
          <w:szCs w:val="28"/>
        </w:rPr>
        <w:t xml:space="preserve">щика (подрядчика, исполнителя); </w:t>
      </w:r>
      <w:r w:rsidR="002B076B" w:rsidRPr="002B076B">
        <w:rPr>
          <w:rFonts w:ascii="Times New Roman" w:hAnsi="Times New Roman" w:cs="Times New Roman"/>
          <w:sz w:val="28"/>
          <w:szCs w:val="28"/>
        </w:rPr>
        <w:t>понятие закупка товара, работы, услуги для обеспечения государственных или муниципальных нужд (далее - закупка);</w:t>
      </w:r>
      <w:r w:rsidR="002B076B">
        <w:rPr>
          <w:rFonts w:ascii="Times New Roman" w:hAnsi="Times New Roman" w:cs="Times New Roman"/>
          <w:sz w:val="28"/>
          <w:szCs w:val="28"/>
        </w:rPr>
        <w:t xml:space="preserve"> понятие участник закупки; </w:t>
      </w:r>
      <w:r w:rsidR="002B076B" w:rsidRPr="002B076B">
        <w:rPr>
          <w:rFonts w:ascii="Times New Roman" w:hAnsi="Times New Roman" w:cs="Times New Roman"/>
          <w:sz w:val="28"/>
          <w:szCs w:val="28"/>
        </w:rPr>
        <w:t>по</w:t>
      </w:r>
      <w:r w:rsidR="002B076B">
        <w:rPr>
          <w:rFonts w:ascii="Times New Roman" w:hAnsi="Times New Roman" w:cs="Times New Roman"/>
          <w:sz w:val="28"/>
          <w:szCs w:val="28"/>
        </w:rPr>
        <w:t xml:space="preserve">нятие государственный заказчик; </w:t>
      </w:r>
      <w:r w:rsidR="002B076B" w:rsidRPr="002B076B">
        <w:rPr>
          <w:rFonts w:ascii="Times New Roman" w:hAnsi="Times New Roman" w:cs="Times New Roman"/>
          <w:sz w:val="28"/>
          <w:szCs w:val="28"/>
        </w:rPr>
        <w:t>понятие единая информационная система в сфере закупок (далее - единая информационная система).</w:t>
      </w:r>
      <w:proofErr w:type="gramEnd"/>
    </w:p>
    <w:p w:rsidR="002B076B" w:rsidRDefault="009D386E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порядок подготовки обоснования закупок;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процедура общественного обсуждения закупок;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этапы и порядок исполнения, изменения и расторжения контракта;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процедура проведения аудита в сфере закупок;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защита прав и интересов участников закупок;</w:t>
      </w:r>
    </w:p>
    <w:p w:rsidR="002B076B" w:rsidRPr="002B076B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порядок обжалования действий (бездействия) заказчика;</w:t>
      </w:r>
    </w:p>
    <w:p w:rsidR="009D386E" w:rsidRDefault="002B076B" w:rsidP="002B07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6B">
        <w:rPr>
          <w:rFonts w:ascii="Times New Roman" w:hAnsi="Times New Roman" w:cs="Times New Roman"/>
          <w:sz w:val="28"/>
          <w:szCs w:val="28"/>
        </w:rPr>
        <w:t>- ответственность за нарушение законодательства о контрактной системе в сфере закупок.</w:t>
      </w:r>
    </w:p>
    <w:p w:rsidR="005B2718" w:rsidRDefault="00175938" w:rsidP="009D38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1775C" w:rsidRPr="00317623" w:rsidRDefault="005B2718" w:rsidP="009D38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91775C">
        <w:rPr>
          <w:rFonts w:ascii="Times New Roman" w:hAnsi="Times New Roman" w:cs="Times New Roman"/>
          <w:sz w:val="28"/>
          <w:szCs w:val="28"/>
        </w:rPr>
        <w:t xml:space="preserve">; умение управлять изменениями. </w:t>
      </w:r>
      <w:r w:rsidR="0091775C" w:rsidRPr="0091775C">
        <w:rPr>
          <w:rFonts w:ascii="Times New Roman" w:hAnsi="Times New Roman" w:cs="Times New Roman"/>
          <w:sz w:val="28"/>
          <w:szCs w:val="28"/>
        </w:rPr>
        <w:t xml:space="preserve">Умение руководить подчиненными, эффективно планировать, организовывать работу и </w:t>
      </w:r>
      <w:r w:rsidR="0091775C" w:rsidRPr="00317623">
        <w:rPr>
          <w:rFonts w:ascii="Times New Roman" w:hAnsi="Times New Roman" w:cs="Times New Roman"/>
          <w:sz w:val="28"/>
          <w:szCs w:val="28"/>
        </w:rPr>
        <w:t>контролировать ее выполнение; оперативно принимать и реализовывать управленческие решения.</w:t>
      </w:r>
    </w:p>
    <w:p w:rsidR="000039C0" w:rsidRPr="00317623" w:rsidRDefault="009D386E" w:rsidP="000039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317623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функционалу Отдела; использования опыта и мнения коллег, работа с информационными ресурсами; умение разрешать конфликтные си</w:t>
      </w:r>
      <w:r w:rsidR="000039C0" w:rsidRPr="00317623">
        <w:rPr>
          <w:rFonts w:ascii="Times New Roman" w:hAnsi="Times New Roman" w:cs="Times New Roman"/>
          <w:sz w:val="28"/>
          <w:szCs w:val="28"/>
        </w:rPr>
        <w:t>туации; 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</w:t>
      </w:r>
      <w:r w:rsidR="000039C0" w:rsidRPr="000039C0">
        <w:rPr>
          <w:rFonts w:ascii="Times New Roman" w:hAnsi="Times New Roman" w:cs="Times New Roman"/>
          <w:sz w:val="28"/>
          <w:szCs w:val="28"/>
        </w:rPr>
        <w:t xml:space="preserve"> требованиям действующего законодательства Российской Федерации;</w:t>
      </w:r>
      <w:proofErr w:type="gramEnd"/>
      <w:r w:rsidR="000039C0" w:rsidRPr="000039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39C0" w:rsidRPr="000039C0">
        <w:rPr>
          <w:rFonts w:ascii="Times New Roman" w:hAnsi="Times New Roman" w:cs="Times New Roman"/>
          <w:sz w:val="28"/>
          <w:szCs w:val="28"/>
        </w:rPr>
        <w:t xml:space="preserve"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</w:t>
      </w:r>
      <w:r w:rsidR="000039C0" w:rsidRPr="000039C0">
        <w:rPr>
          <w:rFonts w:ascii="Times New Roman" w:hAnsi="Times New Roman" w:cs="Times New Roman"/>
          <w:sz w:val="28"/>
          <w:szCs w:val="28"/>
        </w:rPr>
        <w:lastRenderedPageBreak/>
        <w:t>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0039C0">
        <w:rPr>
          <w:rFonts w:ascii="Times New Roman" w:hAnsi="Times New Roman" w:cs="Times New Roman"/>
          <w:sz w:val="28"/>
          <w:szCs w:val="28"/>
        </w:rPr>
        <w:t xml:space="preserve"> </w:t>
      </w:r>
      <w:r w:rsidR="000039C0" w:rsidRPr="000039C0">
        <w:rPr>
          <w:rFonts w:ascii="Times New Roman" w:hAnsi="Times New Roman" w:cs="Times New Roman"/>
          <w:sz w:val="28"/>
          <w:szCs w:val="28"/>
        </w:rPr>
        <w:t>проводить закупки в соответствии с действующим законодательством;</w:t>
      </w:r>
      <w:r w:rsidR="000039C0">
        <w:rPr>
          <w:rFonts w:ascii="Times New Roman" w:hAnsi="Times New Roman" w:cs="Times New Roman"/>
          <w:sz w:val="28"/>
          <w:szCs w:val="28"/>
        </w:rPr>
        <w:t xml:space="preserve"> </w:t>
      </w:r>
      <w:r w:rsidR="000039C0" w:rsidRPr="000039C0">
        <w:rPr>
          <w:rFonts w:ascii="Times New Roman" w:hAnsi="Times New Roman" w:cs="Times New Roman"/>
          <w:sz w:val="28"/>
          <w:szCs w:val="28"/>
        </w:rPr>
        <w:t xml:space="preserve"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</w:t>
      </w:r>
      <w:r w:rsidR="000039C0" w:rsidRPr="00317623">
        <w:rPr>
          <w:rFonts w:ascii="Times New Roman" w:hAnsi="Times New Roman" w:cs="Times New Roman"/>
          <w:sz w:val="28"/>
          <w:szCs w:val="28"/>
        </w:rPr>
        <w:t>случаях.</w:t>
      </w:r>
    </w:p>
    <w:p w:rsidR="005057BA" w:rsidRDefault="00AF09BA" w:rsidP="00BC2E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623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317623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деловой ко</w:t>
      </w:r>
      <w:r w:rsidR="00317623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BC2E52" w:rsidRPr="00317623">
        <w:rPr>
          <w:rFonts w:ascii="Times New Roman" w:hAnsi="Times New Roman" w:cs="Times New Roman"/>
          <w:sz w:val="28"/>
          <w:szCs w:val="28"/>
        </w:rPr>
        <w:t>планирование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317623">
        <w:rPr>
          <w:rFonts w:ascii="Times New Roman" w:hAnsi="Times New Roman" w:cs="Times New Roman"/>
          <w:sz w:val="28"/>
          <w:szCs w:val="28"/>
        </w:rPr>
        <w:t xml:space="preserve"> контроль осуществления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 о</w:t>
      </w:r>
      <w:r w:rsidR="00BC2E52" w:rsidRPr="00BC2E52">
        <w:rPr>
          <w:rFonts w:ascii="Times New Roman" w:hAnsi="Times New Roman" w:cs="Times New Roman"/>
          <w:sz w:val="28"/>
          <w:szCs w:val="28"/>
        </w:rPr>
        <w:t>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осуществление закупки у единственного поставщика (подрядчика, исполнителя);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 xml:space="preserve"> исполнение государственных контрактов;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составление, заключение, изменение и расторжение контрактов;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проведение аудита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подготовка планов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 xml:space="preserve"> разработка технических заданий извещений и документаций об осуществлении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осуществление контроля в сфере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подготовка обоснования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 xml:space="preserve"> реализация мероприятий по общественному обсуждению закупок;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определение начальной (максимальной) цены контракта, заключаемого с единственным поставщиком (подрядчиком, исполнителем);</w:t>
      </w:r>
      <w:r w:rsidR="00317623">
        <w:rPr>
          <w:rFonts w:ascii="Times New Roman" w:hAnsi="Times New Roman" w:cs="Times New Roman"/>
          <w:sz w:val="28"/>
          <w:szCs w:val="28"/>
        </w:rPr>
        <w:t xml:space="preserve"> </w:t>
      </w:r>
      <w:r w:rsidR="00BC2E52" w:rsidRPr="00BC2E52">
        <w:rPr>
          <w:rFonts w:ascii="Times New Roman" w:hAnsi="Times New Roman" w:cs="Times New Roman"/>
          <w:sz w:val="28"/>
          <w:szCs w:val="28"/>
        </w:rPr>
        <w:t>применение антидемпинговых мер при проведении закупок.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91CF3">
        <w:rPr>
          <w:rFonts w:ascii="Times New Roman" w:hAnsi="Times New Roman"/>
          <w:sz w:val="28"/>
          <w:szCs w:val="28"/>
        </w:rPr>
        <w:t xml:space="preserve">консультанта </w:t>
      </w:r>
      <w:r w:rsidR="0003438F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967B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D386E" w:rsidRDefault="00F05CF7" w:rsidP="009D38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84551E" w:rsidRPr="0084551E">
        <w:rPr>
          <w:rFonts w:ascii="Times New Roman" w:hAnsi="Times New Roman" w:cs="Times New Roman"/>
          <w:sz w:val="28"/>
          <w:szCs w:val="28"/>
        </w:rPr>
        <w:t>О</w:t>
      </w:r>
      <w:r w:rsidR="00C95136" w:rsidRPr="0084551E">
        <w:rPr>
          <w:rFonts w:ascii="Times New Roman" w:hAnsi="Times New Roman" w:cs="Times New Roman"/>
          <w:sz w:val="28"/>
          <w:szCs w:val="28"/>
        </w:rPr>
        <w:t>тдел</w:t>
      </w:r>
      <w:r w:rsidR="0003438F">
        <w:rPr>
          <w:rFonts w:ascii="Times New Roman" w:hAnsi="Times New Roman" w:cs="Times New Roman"/>
          <w:sz w:val="28"/>
          <w:szCs w:val="28"/>
        </w:rPr>
        <w:t xml:space="preserve">, </w:t>
      </w:r>
      <w:r w:rsidR="009D386E">
        <w:rPr>
          <w:rFonts w:ascii="Times New Roman" w:hAnsi="Times New Roman" w:cs="Times New Roman"/>
          <w:sz w:val="28"/>
          <w:szCs w:val="28"/>
        </w:rPr>
        <w:t xml:space="preserve">на </w:t>
      </w:r>
      <w:r w:rsidR="00291CF3">
        <w:rPr>
          <w:rFonts w:ascii="Times New Roman" w:hAnsi="Times New Roman"/>
          <w:sz w:val="28"/>
          <w:szCs w:val="28"/>
        </w:rPr>
        <w:t>консультанта</w:t>
      </w:r>
      <w:r w:rsidR="00291CF3">
        <w:rPr>
          <w:rFonts w:ascii="Times New Roman" w:hAnsi="Times New Roman" w:cs="Times New Roman"/>
          <w:sz w:val="28"/>
          <w:szCs w:val="28"/>
        </w:rPr>
        <w:t xml:space="preserve">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9D386E">
        <w:rPr>
          <w:rFonts w:ascii="Times New Roman" w:hAnsi="Times New Roman" w:cs="Times New Roman"/>
          <w:sz w:val="28"/>
          <w:szCs w:val="28"/>
        </w:rPr>
        <w:t xml:space="preserve">возложены следующие  </w:t>
      </w:r>
      <w:r w:rsidR="00D76563">
        <w:rPr>
          <w:rFonts w:ascii="Times New Roman" w:hAnsi="Times New Roman" w:cs="Times New Roman"/>
          <w:sz w:val="28"/>
          <w:szCs w:val="28"/>
        </w:rPr>
        <w:t xml:space="preserve">должностные </w:t>
      </w:r>
      <w:r w:rsidR="00EC3748">
        <w:rPr>
          <w:rFonts w:ascii="Times New Roman" w:hAnsi="Times New Roman" w:cs="Times New Roman"/>
          <w:sz w:val="28"/>
          <w:szCs w:val="28"/>
        </w:rPr>
        <w:t>обязан</w:t>
      </w:r>
      <w:r w:rsidR="009D386E">
        <w:rPr>
          <w:rFonts w:ascii="Times New Roman" w:hAnsi="Times New Roman" w:cs="Times New Roman"/>
          <w:sz w:val="28"/>
          <w:szCs w:val="28"/>
        </w:rPr>
        <w:t>ности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осуществлять определение и обоснование начальной максимальной цены контракта; 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участвовать в подготовке технических заданий на поставку товаров, выполнение работ, в соответствии с законодательством Российской Федерации, процедурой размещения заказов для государственных нужд;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разрабатывать аукционную документацию; 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осуществлять размещение в единой информационной системе извещений об осуществлении закупок, документацию о закупках, проекты государственных контрактов, протоколы;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вносить изменения в документацию о закупках; 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участвовать в определении поставщиков (исполнителей, подрядчиков);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составлять и согласовывать государственные контракты;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осуществлять </w:t>
      </w:r>
      <w:proofErr w:type="gramStart"/>
      <w:r w:rsidRPr="0031762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 соблюдением сроков и условий исполнения контрактов;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осуществлять размещение и </w:t>
      </w:r>
      <w:proofErr w:type="gramStart"/>
      <w:r w:rsidRPr="00317623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 сроками размещения, в единой информационной системе отчетов об исполнении контрактов или отдельных этапов исполнения контрактов, отчет об объеме закупок у субъектов малого предпринимательства и социально ориентированных некоммерческих организаций.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поддерживать взаимоотношения с поставщиками (подрядчиками, исполнителями),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 участвовать в рассмотрении дел об обжаловании результатов закупки,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осуществлять подготовку материалов для выполнения претензионной работы;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осуществлять мониторинг рынка, поиск поставщиков;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участвовать в работе Единой комиссии по закупкам.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подготавливать сведения об определении поставщиков (подрядчиков, исполнителей) для обеспечения государственных нужд, участвовать в подготовке документации по прогнозу закупок на текущий и плановый период;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осуществлять учет размещения заказов и заключения контрактов путем ведения реестров торгов, запросов котировок, реестра государственных контрактов, малого объема;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участвовать в составлении плана закупок и плана-графика на текущий год и плановый период;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размещать в единой информационной системе план закупок и план-график в установленные законодательством Российской Федерации сроки;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осуществлять подготовку и размещение в единой информационной системе изменений в план закупок и план-график закупок,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повышать своей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ответственно и бережно относится к полученным (находящимся в распоряжении) документам;</w:t>
      </w:r>
    </w:p>
    <w:p w:rsidR="0062612E" w:rsidRPr="00317623" w:rsidRDefault="0062612E" w:rsidP="00626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>- соблюдать установленные правила публичных выступлений и пред</w:t>
      </w:r>
      <w:r w:rsidR="001238F9" w:rsidRPr="00317623">
        <w:rPr>
          <w:rFonts w:ascii="Times New Roman" w:eastAsia="Calibri" w:hAnsi="Times New Roman" w:cs="Times New Roman"/>
          <w:sz w:val="28"/>
          <w:szCs w:val="28"/>
        </w:rPr>
        <w:t>оставления служебной информации;</w:t>
      </w:r>
    </w:p>
    <w:p w:rsidR="001238F9" w:rsidRPr="00317623" w:rsidRDefault="001238F9" w:rsidP="001238F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7623">
        <w:rPr>
          <w:rFonts w:ascii="Times New Roman" w:eastAsia="Calibri" w:hAnsi="Times New Roman" w:cs="Times New Roman"/>
          <w:sz w:val="28"/>
          <w:szCs w:val="28"/>
        </w:rPr>
        <w:t xml:space="preserve">- осуществлять внутренний контроль деятельности по технологическим процессам/операциям, с применением  методов, установленных картой внутреннего контроля инспекции в соответствии с нормативными документами.  </w:t>
      </w:r>
    </w:p>
    <w:p w:rsidR="00C603C4" w:rsidRPr="000D29B5" w:rsidRDefault="00291CF3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</w:t>
      </w:r>
      <w:r w:rsidR="00527E9F">
        <w:rPr>
          <w:rFonts w:ascii="Times New Roman" w:hAnsi="Times New Roman" w:cs="Times New Roman"/>
          <w:sz w:val="28"/>
          <w:szCs w:val="28"/>
        </w:rPr>
        <w:t xml:space="preserve"> </w:t>
      </w:r>
      <w:r w:rsidR="00C603C4" w:rsidRPr="00317623">
        <w:rPr>
          <w:rFonts w:ascii="Times New Roman" w:hAnsi="Times New Roman" w:cs="Times New Roman"/>
          <w:sz w:val="28"/>
          <w:szCs w:val="28"/>
        </w:rPr>
        <w:t>отдела должен бережно относиться к государственному имуществу и своему служебному удостоверению, принимать  все меры по недопущению его утраты</w:t>
      </w:r>
      <w:r w:rsidR="00C603C4" w:rsidRPr="000D29B5">
        <w:rPr>
          <w:rFonts w:ascii="Times New Roman" w:hAnsi="Times New Roman" w:cs="Times New Roman"/>
          <w:sz w:val="28"/>
          <w:szCs w:val="28"/>
        </w:rPr>
        <w:t>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C603C4" w:rsidRPr="000D29B5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</w:t>
      </w:r>
      <w:r w:rsidRPr="000D29B5">
        <w:rPr>
          <w:rFonts w:ascii="Times New Roman" w:hAnsi="Times New Roman" w:cs="Times New Roman"/>
          <w:sz w:val="28"/>
          <w:szCs w:val="28"/>
        </w:rPr>
        <w:lastRenderedPageBreak/>
        <w:t>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C603C4" w:rsidRPr="000D29B5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выполнять поручения и распоряжения руководства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29B5">
        <w:rPr>
          <w:rFonts w:ascii="Times New Roman" w:hAnsi="Times New Roman" w:cs="Times New Roman"/>
          <w:sz w:val="28"/>
          <w:szCs w:val="28"/>
        </w:rPr>
        <w:t>нспекции;</w:t>
      </w:r>
    </w:p>
    <w:p w:rsidR="00C603C4" w:rsidRPr="000D29B5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C603C4" w:rsidRDefault="00C603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9B5">
        <w:rPr>
          <w:rFonts w:ascii="Times New Roman" w:hAnsi="Times New Roman" w:cs="Times New Roman"/>
          <w:sz w:val="28"/>
          <w:szCs w:val="28"/>
        </w:rPr>
        <w:t xml:space="preserve">осуществлять иные функции по поручению руководства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29B5">
        <w:rPr>
          <w:rFonts w:ascii="Times New Roman" w:hAnsi="Times New Roman" w:cs="Times New Roman"/>
          <w:sz w:val="28"/>
          <w:szCs w:val="28"/>
        </w:rPr>
        <w:t>нспекции.</w:t>
      </w:r>
    </w:p>
    <w:p w:rsidR="00E74912" w:rsidRDefault="00681090" w:rsidP="00C603C4">
      <w:pPr>
        <w:pStyle w:val="af"/>
        <w:tabs>
          <w:tab w:val="num" w:pos="567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291CF3">
        <w:rPr>
          <w:sz w:val="28"/>
          <w:szCs w:val="28"/>
        </w:rPr>
        <w:t xml:space="preserve">консультант </w:t>
      </w:r>
      <w:r w:rsidR="0003438F">
        <w:rPr>
          <w:sz w:val="28"/>
          <w:szCs w:val="28"/>
        </w:rPr>
        <w:t>отдела</w:t>
      </w:r>
      <w:r w:rsidR="00E14289">
        <w:rPr>
          <w:sz w:val="28"/>
          <w:szCs w:val="28"/>
        </w:rPr>
        <w:t xml:space="preserve">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C603C4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C603C4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C603C4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C603C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   </w:t>
      </w:r>
      <w:proofErr w:type="gramStart"/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</w:t>
      </w:r>
      <w:proofErr w:type="gramEnd"/>
      <w:r w:rsidRPr="00844E4E">
        <w:rPr>
          <w:rFonts w:ascii="Times New Roman" w:hAnsi="Times New Roman" w:cs="Times New Roman"/>
          <w:spacing w:val="-4"/>
          <w:sz w:val="28"/>
          <w:szCs w:val="28"/>
        </w:rPr>
        <w:t xml:space="preserve"> с государственной службы.</w:t>
      </w:r>
    </w:p>
    <w:p w:rsidR="003B7A81" w:rsidRPr="0070265A" w:rsidRDefault="00FE70C4" w:rsidP="00C603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91CF3">
        <w:rPr>
          <w:rFonts w:ascii="Times New Roman" w:hAnsi="Times New Roman" w:cs="Times New Roman"/>
          <w:sz w:val="28"/>
          <w:szCs w:val="28"/>
        </w:rPr>
        <w:t>Консультант</w:t>
      </w:r>
      <w:r w:rsidR="00527E9F">
        <w:rPr>
          <w:rFonts w:ascii="Times New Roman" w:hAnsi="Times New Roman" w:cs="Times New Roman"/>
          <w:sz w:val="28"/>
          <w:szCs w:val="28"/>
        </w:rPr>
        <w:t xml:space="preserve"> </w:t>
      </w:r>
      <w:r w:rsidR="0003438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757903" w:rsidRPr="00757903">
        <w:rPr>
          <w:rFonts w:ascii="Times New Roman" w:hAnsi="Times New Roman" w:cs="Times New Roman"/>
          <w:sz w:val="28"/>
          <w:szCs w:val="28"/>
        </w:rPr>
        <w:lastRenderedPageBreak/>
        <w:t>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91CF3">
        <w:rPr>
          <w:rFonts w:ascii="Times New Roman" w:hAnsi="Times New Roman" w:cs="Times New Roman"/>
          <w:sz w:val="28"/>
          <w:szCs w:val="28"/>
        </w:rPr>
        <w:t>Консультант</w:t>
      </w:r>
      <w:r w:rsidR="00527E9F">
        <w:rPr>
          <w:rFonts w:ascii="Times New Roman" w:hAnsi="Times New Roman" w:cs="Times New Roman"/>
          <w:sz w:val="28"/>
          <w:szCs w:val="28"/>
        </w:rPr>
        <w:t xml:space="preserve"> </w:t>
      </w:r>
      <w:r w:rsidR="0003438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</w:t>
      </w:r>
      <w:r w:rsidR="003967B7" w:rsidRPr="00396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67B7" w:rsidRPr="005E417D">
        <w:rPr>
          <w:rFonts w:ascii="Times New Roman" w:hAnsi="Times New Roman" w:cs="Times New Roman"/>
          <w:b/>
          <w:sz w:val="28"/>
          <w:szCs w:val="28"/>
        </w:rPr>
        <w:t>которым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CF3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P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91CF3"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</w:t>
      </w:r>
      <w:r w:rsidR="00FE17C0">
        <w:rPr>
          <w:rFonts w:ascii="Times New Roman" w:hAnsi="Times New Roman" w:cs="Times New Roman"/>
          <w:sz w:val="28"/>
          <w:szCs w:val="28"/>
        </w:rPr>
        <w:t>хождения государственной службы.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91CF3">
        <w:rPr>
          <w:rFonts w:ascii="Times New Roman" w:hAnsi="Times New Roman" w:cs="Times New Roman"/>
          <w:sz w:val="28"/>
          <w:szCs w:val="28"/>
        </w:rPr>
        <w:t>консультант</w:t>
      </w:r>
      <w:r w:rsidR="00527E9F">
        <w:rPr>
          <w:rFonts w:ascii="Times New Roman" w:hAnsi="Times New Roman" w:cs="Times New Roman"/>
          <w:sz w:val="28"/>
          <w:szCs w:val="28"/>
        </w:rPr>
        <w:t xml:space="preserve"> 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="003967B7" w:rsidRPr="005E417D">
        <w:rPr>
          <w:rFonts w:ascii="Times New Roman" w:hAnsi="Times New Roman" w:cs="Times New Roman"/>
          <w:b/>
          <w:sz w:val="28"/>
          <w:szCs w:val="28"/>
        </w:rPr>
        <w:t>которым</w:t>
      </w:r>
      <w:r w:rsidR="00396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CF3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99282C" w:rsidRPr="009928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38F">
        <w:rPr>
          <w:rFonts w:ascii="Times New Roman" w:hAnsi="Times New Roman" w:cs="Times New Roman"/>
          <w:b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BF5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291CF3">
        <w:rPr>
          <w:rFonts w:ascii="Times New Roman" w:hAnsi="Times New Roman" w:cs="Times New Roman"/>
          <w:sz w:val="28"/>
          <w:szCs w:val="28"/>
        </w:rPr>
        <w:t>Консультант</w:t>
      </w:r>
      <w:r w:rsidR="00527E9F">
        <w:rPr>
          <w:rFonts w:ascii="Times New Roman" w:hAnsi="Times New Roman" w:cs="Times New Roman"/>
          <w:sz w:val="28"/>
          <w:szCs w:val="28"/>
        </w:rPr>
        <w:t xml:space="preserve"> 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6B8" w:rsidRPr="00DC06B8" w:rsidRDefault="00353C22" w:rsidP="00BF5D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</w:t>
      </w: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="0003438F">
        <w:rPr>
          <w:rFonts w:ascii="Times New Roman" w:hAnsi="Times New Roman" w:cs="Times New Roman"/>
          <w:sz w:val="28"/>
          <w:szCs w:val="28"/>
        </w:rPr>
        <w:t>.</w:t>
      </w:r>
      <w:r w:rsidR="0003438F" w:rsidRPr="0003438F">
        <w:rPr>
          <w:rFonts w:ascii="Times New Roman" w:hAnsi="Times New Roman" w:cs="Times New Roman"/>
          <w:sz w:val="28"/>
          <w:szCs w:val="28"/>
        </w:rPr>
        <w:t xml:space="preserve"> </w:t>
      </w:r>
      <w:r w:rsidR="00291CF3">
        <w:rPr>
          <w:rFonts w:ascii="Times New Roman" w:hAnsi="Times New Roman" w:cs="Times New Roman"/>
          <w:sz w:val="28"/>
          <w:szCs w:val="28"/>
        </w:rPr>
        <w:t>Консультант</w:t>
      </w:r>
      <w:r w:rsidR="00527E9F">
        <w:rPr>
          <w:rFonts w:ascii="Times New Roman" w:hAnsi="Times New Roman" w:cs="Times New Roman"/>
          <w:sz w:val="28"/>
          <w:szCs w:val="28"/>
        </w:rPr>
        <w:t xml:space="preserve">  </w:t>
      </w:r>
      <w:r w:rsidR="0003438F">
        <w:rPr>
          <w:rFonts w:ascii="Times New Roman" w:hAnsi="Times New Roman" w:cs="Times New Roman"/>
          <w:sz w:val="28"/>
          <w:szCs w:val="28"/>
        </w:rPr>
        <w:t xml:space="preserve">отдела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1CF3">
        <w:rPr>
          <w:rFonts w:ascii="Times New Roman" w:hAnsi="Times New Roman" w:cs="Times New Roman"/>
          <w:sz w:val="28"/>
          <w:szCs w:val="28"/>
        </w:rPr>
        <w:t>консультант</w:t>
      </w:r>
      <w:r w:rsidR="00527E9F">
        <w:rPr>
          <w:rFonts w:ascii="Times New Roman" w:hAnsi="Times New Roman" w:cs="Times New Roman"/>
          <w:sz w:val="28"/>
          <w:szCs w:val="28"/>
        </w:rPr>
        <w:t xml:space="preserve"> 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291CF3">
        <w:rPr>
          <w:rFonts w:ascii="Times New Roman" w:hAnsi="Times New Roman"/>
          <w:sz w:val="28"/>
          <w:szCs w:val="28"/>
        </w:rPr>
        <w:t xml:space="preserve">консультанта </w:t>
      </w:r>
      <w:r w:rsidR="0003438F">
        <w:rPr>
          <w:rFonts w:ascii="Times New Roman" w:hAnsi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Федерации,</w:t>
      </w:r>
      <w:r w:rsidR="00D76563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D76563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</w:t>
      </w:r>
      <w:bookmarkStart w:id="1" w:name="_GoBack"/>
      <w:bookmarkEnd w:id="1"/>
      <w:r w:rsidRPr="00B93661">
        <w:rPr>
          <w:rFonts w:ascii="Times New Roman" w:hAnsi="Times New Roman" w:cs="Times New Roman"/>
          <w:sz w:val="28"/>
          <w:szCs w:val="28"/>
        </w:rPr>
        <w:t>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91CF3">
        <w:rPr>
          <w:rFonts w:ascii="Times New Roman" w:hAnsi="Times New Roman"/>
          <w:sz w:val="28"/>
          <w:szCs w:val="28"/>
        </w:rPr>
        <w:t>Консультантом</w:t>
      </w:r>
      <w:r w:rsidR="00291CF3">
        <w:rPr>
          <w:rFonts w:ascii="Times New Roman" w:hAnsi="Times New Roman" w:cs="Times New Roman"/>
          <w:sz w:val="28"/>
          <w:szCs w:val="28"/>
        </w:rPr>
        <w:t xml:space="preserve"> </w:t>
      </w:r>
      <w:r w:rsidR="0003438F">
        <w:rPr>
          <w:rFonts w:ascii="Times New Roman" w:hAnsi="Times New Roman" w:cs="Times New Roman"/>
          <w:sz w:val="28"/>
          <w:szCs w:val="28"/>
        </w:rPr>
        <w:t>отдела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1CF3">
        <w:rPr>
          <w:rFonts w:ascii="Times New Roman" w:hAnsi="Times New Roman"/>
          <w:sz w:val="28"/>
          <w:szCs w:val="28"/>
        </w:rPr>
        <w:t>консультанта</w:t>
      </w:r>
      <w:r w:rsidR="00291CF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53033" w:rsidRDefault="0034248C" w:rsidP="00D7656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_______________________     (                                        )</w:t>
      </w:r>
      <w:proofErr w:type="gram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A85" w:rsidRDefault="00E16A85" w:rsidP="003B7A81">
      <w:pPr>
        <w:spacing w:after="0" w:line="240" w:lineRule="auto"/>
      </w:pPr>
      <w:r>
        <w:separator/>
      </w:r>
    </w:p>
  </w:endnote>
  <w:endnote w:type="continuationSeparator" w:id="0">
    <w:p w:rsidR="00E16A85" w:rsidRDefault="00E16A8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A85" w:rsidRDefault="00E16A85" w:rsidP="003B7A81">
      <w:pPr>
        <w:spacing w:after="0" w:line="240" w:lineRule="auto"/>
      </w:pPr>
      <w:r>
        <w:separator/>
      </w:r>
    </w:p>
  </w:footnote>
  <w:footnote w:type="continuationSeparator" w:id="0">
    <w:p w:rsidR="00E16A85" w:rsidRDefault="00E16A8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866C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7F7"/>
    <w:rsid w:val="000039C0"/>
    <w:rsid w:val="0001315F"/>
    <w:rsid w:val="000143D5"/>
    <w:rsid w:val="00016846"/>
    <w:rsid w:val="00027871"/>
    <w:rsid w:val="0003438F"/>
    <w:rsid w:val="0004298A"/>
    <w:rsid w:val="000457F3"/>
    <w:rsid w:val="00063FC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38F9"/>
    <w:rsid w:val="00126676"/>
    <w:rsid w:val="00141E3E"/>
    <w:rsid w:val="001559CE"/>
    <w:rsid w:val="00165B7A"/>
    <w:rsid w:val="001665C3"/>
    <w:rsid w:val="00175938"/>
    <w:rsid w:val="0019693C"/>
    <w:rsid w:val="001A0913"/>
    <w:rsid w:val="001B5BBA"/>
    <w:rsid w:val="001D2783"/>
    <w:rsid w:val="001E1592"/>
    <w:rsid w:val="001E6FE2"/>
    <w:rsid w:val="0020284F"/>
    <w:rsid w:val="002160F5"/>
    <w:rsid w:val="0022091F"/>
    <w:rsid w:val="002245C5"/>
    <w:rsid w:val="0025122B"/>
    <w:rsid w:val="00254973"/>
    <w:rsid w:val="00254D09"/>
    <w:rsid w:val="00290C37"/>
    <w:rsid w:val="00291CF3"/>
    <w:rsid w:val="00295029"/>
    <w:rsid w:val="002B076B"/>
    <w:rsid w:val="002B3231"/>
    <w:rsid w:val="002B7A62"/>
    <w:rsid w:val="002C6431"/>
    <w:rsid w:val="002D1878"/>
    <w:rsid w:val="002D4176"/>
    <w:rsid w:val="002D4283"/>
    <w:rsid w:val="002F3127"/>
    <w:rsid w:val="002F3837"/>
    <w:rsid w:val="002F5B24"/>
    <w:rsid w:val="00307907"/>
    <w:rsid w:val="00313753"/>
    <w:rsid w:val="00317623"/>
    <w:rsid w:val="003314B0"/>
    <w:rsid w:val="00340885"/>
    <w:rsid w:val="0034248C"/>
    <w:rsid w:val="00353C22"/>
    <w:rsid w:val="003853C8"/>
    <w:rsid w:val="003866C3"/>
    <w:rsid w:val="00391666"/>
    <w:rsid w:val="003967B7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4C84"/>
    <w:rsid w:val="003F60EC"/>
    <w:rsid w:val="00404AE7"/>
    <w:rsid w:val="00425C71"/>
    <w:rsid w:val="00427FE6"/>
    <w:rsid w:val="0044318B"/>
    <w:rsid w:val="004776BC"/>
    <w:rsid w:val="004853B4"/>
    <w:rsid w:val="0049073B"/>
    <w:rsid w:val="00492A77"/>
    <w:rsid w:val="00493417"/>
    <w:rsid w:val="00497CF7"/>
    <w:rsid w:val="004A3010"/>
    <w:rsid w:val="004B7353"/>
    <w:rsid w:val="004C7E66"/>
    <w:rsid w:val="004D0B9F"/>
    <w:rsid w:val="004D61C7"/>
    <w:rsid w:val="004E1A26"/>
    <w:rsid w:val="005057BA"/>
    <w:rsid w:val="00512D8F"/>
    <w:rsid w:val="00512E08"/>
    <w:rsid w:val="00526FFE"/>
    <w:rsid w:val="00527E9F"/>
    <w:rsid w:val="0053153E"/>
    <w:rsid w:val="00532AAD"/>
    <w:rsid w:val="00536AA0"/>
    <w:rsid w:val="00536B69"/>
    <w:rsid w:val="00537E24"/>
    <w:rsid w:val="00541DEF"/>
    <w:rsid w:val="00566F70"/>
    <w:rsid w:val="00571FCC"/>
    <w:rsid w:val="00581C36"/>
    <w:rsid w:val="0058504A"/>
    <w:rsid w:val="00585805"/>
    <w:rsid w:val="0059423D"/>
    <w:rsid w:val="005B2718"/>
    <w:rsid w:val="005C0179"/>
    <w:rsid w:val="005D1E6A"/>
    <w:rsid w:val="005D576F"/>
    <w:rsid w:val="005D7ABC"/>
    <w:rsid w:val="005E34A2"/>
    <w:rsid w:val="005E6ECD"/>
    <w:rsid w:val="005F00B6"/>
    <w:rsid w:val="00600F4C"/>
    <w:rsid w:val="00601888"/>
    <w:rsid w:val="0062612E"/>
    <w:rsid w:val="00630988"/>
    <w:rsid w:val="006618E5"/>
    <w:rsid w:val="0066300C"/>
    <w:rsid w:val="00681090"/>
    <w:rsid w:val="00683559"/>
    <w:rsid w:val="00697998"/>
    <w:rsid w:val="006A44FB"/>
    <w:rsid w:val="006A5528"/>
    <w:rsid w:val="006B41FB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5958"/>
    <w:rsid w:val="007D402F"/>
    <w:rsid w:val="007E7D1E"/>
    <w:rsid w:val="007F339E"/>
    <w:rsid w:val="007F3D35"/>
    <w:rsid w:val="007F628E"/>
    <w:rsid w:val="00802DE2"/>
    <w:rsid w:val="00803056"/>
    <w:rsid w:val="00804AB6"/>
    <w:rsid w:val="00806B0C"/>
    <w:rsid w:val="00812BFB"/>
    <w:rsid w:val="0081666B"/>
    <w:rsid w:val="00822936"/>
    <w:rsid w:val="0084551E"/>
    <w:rsid w:val="00877280"/>
    <w:rsid w:val="00882463"/>
    <w:rsid w:val="008E4B65"/>
    <w:rsid w:val="008E4ED6"/>
    <w:rsid w:val="008E75C0"/>
    <w:rsid w:val="008F7217"/>
    <w:rsid w:val="00900845"/>
    <w:rsid w:val="00906FE6"/>
    <w:rsid w:val="00910C19"/>
    <w:rsid w:val="0091775C"/>
    <w:rsid w:val="00926516"/>
    <w:rsid w:val="00933CCA"/>
    <w:rsid w:val="0094060A"/>
    <w:rsid w:val="00942953"/>
    <w:rsid w:val="00950A95"/>
    <w:rsid w:val="0098413A"/>
    <w:rsid w:val="00991494"/>
    <w:rsid w:val="0099282C"/>
    <w:rsid w:val="009953F8"/>
    <w:rsid w:val="009A732F"/>
    <w:rsid w:val="009A7768"/>
    <w:rsid w:val="009B6831"/>
    <w:rsid w:val="009B7042"/>
    <w:rsid w:val="009C3BCA"/>
    <w:rsid w:val="009D386E"/>
    <w:rsid w:val="009D5A89"/>
    <w:rsid w:val="009E2A38"/>
    <w:rsid w:val="009F0BC2"/>
    <w:rsid w:val="009F3087"/>
    <w:rsid w:val="00A044DB"/>
    <w:rsid w:val="00A068D7"/>
    <w:rsid w:val="00A2339B"/>
    <w:rsid w:val="00A524EE"/>
    <w:rsid w:val="00A537B6"/>
    <w:rsid w:val="00A63DE4"/>
    <w:rsid w:val="00AA31F1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77B7E"/>
    <w:rsid w:val="00B85515"/>
    <w:rsid w:val="00BA0E5F"/>
    <w:rsid w:val="00BA17E1"/>
    <w:rsid w:val="00BA4409"/>
    <w:rsid w:val="00BA51E1"/>
    <w:rsid w:val="00BB3568"/>
    <w:rsid w:val="00BB3D0B"/>
    <w:rsid w:val="00BB79D6"/>
    <w:rsid w:val="00BC2E52"/>
    <w:rsid w:val="00BE52D9"/>
    <w:rsid w:val="00BF416D"/>
    <w:rsid w:val="00BF5D9B"/>
    <w:rsid w:val="00BF7391"/>
    <w:rsid w:val="00C158E5"/>
    <w:rsid w:val="00C16D56"/>
    <w:rsid w:val="00C20C8F"/>
    <w:rsid w:val="00C23104"/>
    <w:rsid w:val="00C23B14"/>
    <w:rsid w:val="00C46E7A"/>
    <w:rsid w:val="00C603C4"/>
    <w:rsid w:val="00C73A81"/>
    <w:rsid w:val="00C8550C"/>
    <w:rsid w:val="00C95136"/>
    <w:rsid w:val="00CA31DD"/>
    <w:rsid w:val="00CA5F60"/>
    <w:rsid w:val="00CA730A"/>
    <w:rsid w:val="00CA7EC2"/>
    <w:rsid w:val="00CC28FA"/>
    <w:rsid w:val="00CC56D9"/>
    <w:rsid w:val="00CD004D"/>
    <w:rsid w:val="00CD3BF2"/>
    <w:rsid w:val="00CE07AB"/>
    <w:rsid w:val="00CE5967"/>
    <w:rsid w:val="00D00C06"/>
    <w:rsid w:val="00D03ACA"/>
    <w:rsid w:val="00D11226"/>
    <w:rsid w:val="00D13BE4"/>
    <w:rsid w:val="00D1572F"/>
    <w:rsid w:val="00D22481"/>
    <w:rsid w:val="00D270CA"/>
    <w:rsid w:val="00D42C60"/>
    <w:rsid w:val="00D42F13"/>
    <w:rsid w:val="00D546E1"/>
    <w:rsid w:val="00D6462A"/>
    <w:rsid w:val="00D64ECE"/>
    <w:rsid w:val="00D75100"/>
    <w:rsid w:val="00D76563"/>
    <w:rsid w:val="00D76A54"/>
    <w:rsid w:val="00D7769A"/>
    <w:rsid w:val="00DC06B8"/>
    <w:rsid w:val="00DD1315"/>
    <w:rsid w:val="00DE6E00"/>
    <w:rsid w:val="00E14289"/>
    <w:rsid w:val="00E16A85"/>
    <w:rsid w:val="00E41F29"/>
    <w:rsid w:val="00E451B1"/>
    <w:rsid w:val="00E5383C"/>
    <w:rsid w:val="00E6275C"/>
    <w:rsid w:val="00E67578"/>
    <w:rsid w:val="00E711C3"/>
    <w:rsid w:val="00E74912"/>
    <w:rsid w:val="00E83956"/>
    <w:rsid w:val="00E95328"/>
    <w:rsid w:val="00E96882"/>
    <w:rsid w:val="00EA60E2"/>
    <w:rsid w:val="00EC1200"/>
    <w:rsid w:val="00EC3748"/>
    <w:rsid w:val="00ED26A3"/>
    <w:rsid w:val="00ED286B"/>
    <w:rsid w:val="00EE10F8"/>
    <w:rsid w:val="00EF3255"/>
    <w:rsid w:val="00F01BBE"/>
    <w:rsid w:val="00F03193"/>
    <w:rsid w:val="00F03E6B"/>
    <w:rsid w:val="00F046D2"/>
    <w:rsid w:val="00F05CF7"/>
    <w:rsid w:val="00F17EC4"/>
    <w:rsid w:val="00F25D3D"/>
    <w:rsid w:val="00F26285"/>
    <w:rsid w:val="00F27BD9"/>
    <w:rsid w:val="00F3280F"/>
    <w:rsid w:val="00F53033"/>
    <w:rsid w:val="00F72CE0"/>
    <w:rsid w:val="00F866B4"/>
    <w:rsid w:val="00F9087E"/>
    <w:rsid w:val="00F975FE"/>
    <w:rsid w:val="00FA3F1E"/>
    <w:rsid w:val="00FB1E9E"/>
    <w:rsid w:val="00FB6244"/>
    <w:rsid w:val="00FD6110"/>
    <w:rsid w:val="00FE17C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Body Text Indent"/>
    <w:basedOn w:val="a"/>
    <w:link w:val="af3"/>
    <w:uiPriority w:val="99"/>
    <w:semiHidden/>
    <w:unhideWhenUsed/>
    <w:rsid w:val="007F628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F628E"/>
  </w:style>
  <w:style w:type="paragraph" w:styleId="3">
    <w:name w:val="Body Text Indent 3"/>
    <w:basedOn w:val="a"/>
    <w:link w:val="30"/>
    <w:uiPriority w:val="99"/>
    <w:semiHidden/>
    <w:unhideWhenUsed/>
    <w:rsid w:val="007F62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F628E"/>
    <w:rPr>
      <w:sz w:val="16"/>
      <w:szCs w:val="16"/>
    </w:rPr>
  </w:style>
  <w:style w:type="paragraph" w:customStyle="1" w:styleId="21">
    <w:name w:val="Основной текст 21"/>
    <w:basedOn w:val="a"/>
    <w:rsid w:val="007F628E"/>
    <w:pPr>
      <w:tabs>
        <w:tab w:val="left" w:pos="8222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3866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Body Text Indent"/>
    <w:basedOn w:val="a"/>
    <w:link w:val="af3"/>
    <w:uiPriority w:val="99"/>
    <w:semiHidden/>
    <w:unhideWhenUsed/>
    <w:rsid w:val="007F628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F628E"/>
  </w:style>
  <w:style w:type="paragraph" w:styleId="3">
    <w:name w:val="Body Text Indent 3"/>
    <w:basedOn w:val="a"/>
    <w:link w:val="30"/>
    <w:uiPriority w:val="99"/>
    <w:semiHidden/>
    <w:unhideWhenUsed/>
    <w:rsid w:val="007F628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F628E"/>
    <w:rPr>
      <w:sz w:val="16"/>
      <w:szCs w:val="16"/>
    </w:rPr>
  </w:style>
  <w:style w:type="paragraph" w:customStyle="1" w:styleId="21">
    <w:name w:val="Основной текст 21"/>
    <w:basedOn w:val="a"/>
    <w:rsid w:val="007F628E"/>
    <w:pPr>
      <w:tabs>
        <w:tab w:val="left" w:pos="8222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4">
    <w:name w:val="Hyperlink"/>
    <w:basedOn w:val="a0"/>
    <w:uiPriority w:val="99"/>
    <w:semiHidden/>
    <w:unhideWhenUsed/>
    <w:rsid w:val="003866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6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AA860-6434-4716-869F-BE8BB53E3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10</Pages>
  <Words>3511</Words>
  <Characters>20017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39</cp:revision>
  <cp:lastPrinted>2017-10-16T12:32:00Z</cp:lastPrinted>
  <dcterms:created xsi:type="dcterms:W3CDTF">2017-10-25T09:21:00Z</dcterms:created>
  <dcterms:modified xsi:type="dcterms:W3CDTF">2019-06-06T10:52:00Z</dcterms:modified>
</cp:coreProperties>
</file>